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67" w:rsidRPr="00A70326" w:rsidRDefault="00A70767" w:rsidP="00A707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70767" w:rsidRPr="00405BB9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Реквизиты для оплаты орг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0326">
        <w:rPr>
          <w:rFonts w:ascii="Times New Roman" w:hAnsi="Times New Roman" w:cs="Times New Roman"/>
          <w:b/>
          <w:sz w:val="24"/>
          <w:szCs w:val="24"/>
        </w:rPr>
        <w:t>взноса: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326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A70326">
        <w:rPr>
          <w:rFonts w:ascii="Times New Roman" w:hAnsi="Times New Roman" w:cs="Times New Roman"/>
          <w:sz w:val="24"/>
          <w:szCs w:val="24"/>
        </w:rPr>
        <w:t xml:space="preserve"> (НФИ </w:t>
      </w:r>
      <w:proofErr w:type="spellStart"/>
      <w:r w:rsidRPr="00A70326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A70326">
        <w:rPr>
          <w:rFonts w:ascii="Times New Roman" w:hAnsi="Times New Roman" w:cs="Times New Roman"/>
          <w:sz w:val="24"/>
          <w:szCs w:val="24"/>
        </w:rPr>
        <w:t>)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Юридический адрес: 650043, г. Кемерово, ул. Красная, 6;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Почтовый адрес: 654041, г. Новокузнецк, ул. Циолковского, 23, 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т: 77-60-54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ИНН 4207017537 КПП 421702001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УФК по Кемеровской области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(НФИ </w:t>
      </w:r>
      <w:proofErr w:type="spellStart"/>
      <w:r w:rsidRPr="00A70326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A70326">
        <w:rPr>
          <w:rFonts w:ascii="Times New Roman" w:hAnsi="Times New Roman" w:cs="Times New Roman"/>
          <w:sz w:val="24"/>
          <w:szCs w:val="24"/>
        </w:rPr>
        <w:t xml:space="preserve"> л/с №20396Х66870)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р/с 40501810700002000001, БИК 043207001 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ОТДЕЛЕНИЕ КЕМЕРОВО г. Кемерово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ОКТМО 32731000001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ОКОПФ 3 00 02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ОГРН 1034205005801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67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В квитанции по оплате оргвзноса необходимо сделать пометку: </w:t>
      </w:r>
    </w:p>
    <w:p w:rsidR="00A70767" w:rsidRPr="00A70326" w:rsidRDefault="00A70767" w:rsidP="00A7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«</w:t>
      </w:r>
      <w:r w:rsidRPr="00A70326">
        <w:rPr>
          <w:rFonts w:ascii="Times New Roman" w:hAnsi="Times New Roman" w:cs="Times New Roman"/>
          <w:b/>
          <w:sz w:val="24"/>
          <w:szCs w:val="24"/>
        </w:rPr>
        <w:t>Оплата оргвзноса на участие в форуме медиации: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70326">
        <w:rPr>
          <w:rFonts w:ascii="Times New Roman" w:hAnsi="Times New Roman" w:cs="Times New Roman"/>
          <w:b/>
          <w:sz w:val="24"/>
          <w:szCs w:val="24"/>
        </w:rPr>
        <w:t xml:space="preserve">Медиация – путь к </w:t>
      </w:r>
      <w:r>
        <w:rPr>
          <w:rFonts w:ascii="Times New Roman" w:hAnsi="Times New Roman" w:cs="Times New Roman"/>
          <w:b/>
          <w:sz w:val="24"/>
          <w:szCs w:val="24"/>
        </w:rPr>
        <w:t>успеху»</w:t>
      </w:r>
    </w:p>
    <w:p w:rsidR="00E17438" w:rsidRDefault="00E17438">
      <w:bookmarkStart w:id="0" w:name="_GoBack"/>
      <w:bookmarkEnd w:id="0"/>
    </w:p>
    <w:sectPr w:rsidR="00E17438" w:rsidSect="003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7"/>
    <w:rsid w:val="00A70767"/>
    <w:rsid w:val="00E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E99F4D-908D-4488-8516-57B6C55E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07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2020-03-24T15:45:00Z</dcterms:created>
  <dcterms:modified xsi:type="dcterms:W3CDTF">2020-03-24T15:45:00Z</dcterms:modified>
</cp:coreProperties>
</file>